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1F5A" w14:textId="5FD6E97D" w:rsidR="00A607B1" w:rsidRPr="005617F0" w:rsidRDefault="005617F0" w:rsidP="005617F0">
      <w:pPr>
        <w:jc w:val="center"/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B8B0AD" wp14:editId="200C433C">
                <wp:simplePos x="0" y="0"/>
                <wp:positionH relativeFrom="margin">
                  <wp:posOffset>4872355</wp:posOffset>
                </wp:positionH>
                <wp:positionV relativeFrom="paragraph">
                  <wp:posOffset>-412115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1CCF62" w14:textId="77777777"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664CC8E0" w14:textId="543092C7" w:rsidR="00731E44" w:rsidRDefault="00D50CF0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Sat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2AC33742" w14:textId="1CEF8D4C"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A0207E">
                              <w:rPr>
                                <w:rFonts w:ascii="FjallaOne" w:hAnsi="FjallaOne"/>
                                <w:sz w:val="24"/>
                              </w:rPr>
                              <w:t>day</w:t>
                            </w:r>
                            <w:r w:rsidR="003E5160">
                              <w:rPr>
                                <w:rFonts w:ascii="FjallaOne" w:hAnsi="FjallaOne"/>
                                <w:sz w:val="24"/>
                              </w:rPr>
                              <w:t xml:space="preserve">: 8a – </w:t>
                            </w:r>
                            <w:r w:rsidR="003C2F10">
                              <w:rPr>
                                <w:rFonts w:ascii="FjallaOne" w:hAnsi="FjallaOne"/>
                                <w:sz w:val="24"/>
                              </w:rPr>
                              <w:t>6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1E2B9873" w14:textId="77777777" w:rsidR="00731E44" w:rsidRPr="00B02B1A" w:rsidRDefault="00D509B9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14:paraId="09843378" w14:textId="77777777"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14:paraId="2FB74535" w14:textId="77777777" w:rsidR="00355348" w:rsidRDefault="00355348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14:paraId="24E6C817" w14:textId="77777777" w:rsidR="003E5160" w:rsidRDefault="003E5160" w:rsidP="00355348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FB432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14:paraId="4496D8EC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6A0CA2E9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B0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65pt;margin-top:-32.45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" fillcolor="white [3201]" strokecolor="red" strokeweight="2.25pt">
                <v:textbox>
                  <w:txbxContent>
                    <w:p w14:paraId="421CCF62" w14:textId="77777777"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664CC8E0" w14:textId="543092C7" w:rsidR="00731E44" w:rsidRDefault="00D50CF0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Sat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2AC33742" w14:textId="1CEF8D4C"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A0207E">
                        <w:rPr>
                          <w:rFonts w:ascii="FjallaOne" w:hAnsi="FjallaOne"/>
                          <w:sz w:val="24"/>
                        </w:rPr>
                        <w:t>day</w:t>
                      </w:r>
                      <w:r w:rsidR="003E5160">
                        <w:rPr>
                          <w:rFonts w:ascii="FjallaOne" w:hAnsi="FjallaOne"/>
                          <w:sz w:val="24"/>
                        </w:rPr>
                        <w:t xml:space="preserve">: 8a – </w:t>
                      </w:r>
                      <w:r w:rsidR="003C2F10">
                        <w:rPr>
                          <w:rFonts w:ascii="FjallaOne" w:hAnsi="FjallaOne"/>
                          <w:sz w:val="24"/>
                        </w:rPr>
                        <w:t>6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1E2B9873" w14:textId="77777777" w:rsidR="00731E44" w:rsidRPr="00B02B1A" w:rsidRDefault="00D509B9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</w:p>
                    <w:p w14:paraId="09843378" w14:textId="77777777"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14:paraId="2FB74535" w14:textId="77777777" w:rsidR="00355348" w:rsidRDefault="00355348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14:paraId="24E6C817" w14:textId="77777777" w:rsidR="003E5160" w:rsidRDefault="003E5160" w:rsidP="00355348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FB432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14:paraId="4496D8EC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6A0CA2E9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Fiesta Party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5BBDCE20" w14:textId="77777777" w:rsidR="005D0DB2" w:rsidRDefault="005D0DB2" w:rsidP="00A607B1">
      <w:pPr>
        <w:contextualSpacing/>
        <w:rPr>
          <w:rFonts w:ascii="Brothers OT" w:hAnsi="Brothers OT"/>
          <w:b/>
          <w:sz w:val="32"/>
        </w:rPr>
      </w:pPr>
    </w:p>
    <w:p w14:paraId="6B16AAE8" w14:textId="77777777" w:rsidR="005D0DB2" w:rsidRDefault="005D0DB2" w:rsidP="00A607B1">
      <w:pPr>
        <w:contextualSpacing/>
        <w:rPr>
          <w:rFonts w:ascii="Brothers OT" w:hAnsi="Brothers OT"/>
          <w:b/>
          <w:sz w:val="32"/>
        </w:rPr>
      </w:pPr>
    </w:p>
    <w:p w14:paraId="60250247" w14:textId="77777777" w:rsidR="005D0DB2" w:rsidRDefault="005D0DB2" w:rsidP="00A607B1">
      <w:pPr>
        <w:contextualSpacing/>
        <w:rPr>
          <w:rFonts w:ascii="Brothers OT" w:hAnsi="Brothers OT"/>
          <w:b/>
          <w:sz w:val="32"/>
        </w:rPr>
      </w:pPr>
    </w:p>
    <w:p w14:paraId="705FF0A5" w14:textId="117C1457"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5D0DB2">
        <w:rPr>
          <w:rFonts w:ascii="Brothers OT" w:hAnsi="Brothers OT"/>
          <w:b/>
          <w:sz w:val="32"/>
        </w:rPr>
        <w:t>7/10</w:t>
      </w:r>
    </w:p>
    <w:p w14:paraId="40C0859D" w14:textId="77777777" w:rsidR="005D0DB2" w:rsidRDefault="005D0DB2" w:rsidP="005D0DB2">
      <w:pPr>
        <w:rPr>
          <w:rFonts w:ascii="Brothers OT" w:hAnsi="Brothers OT"/>
          <w:b/>
          <w:color w:val="FF0000"/>
          <w:sz w:val="24"/>
        </w:rPr>
      </w:pPr>
    </w:p>
    <w:p w14:paraId="227EF6AD" w14:textId="06D5523C" w:rsidR="005D0DB2" w:rsidRPr="00237B02" w:rsidRDefault="00A607B1" w:rsidP="005D0DB2">
      <w:pPr>
        <w:rPr>
          <w:rFonts w:ascii="Franklin Gothic Medium" w:hAnsi="Franklin Gothic Medium"/>
          <w:sz w:val="28"/>
          <w:szCs w:val="28"/>
        </w:rPr>
      </w:pPr>
      <w:r w:rsidRPr="00E6723F">
        <w:rPr>
          <w:rFonts w:ascii="Brothers OT" w:hAnsi="Brothers OT"/>
          <w:b/>
          <w:color w:val="FF0000"/>
          <w:sz w:val="24"/>
        </w:rPr>
        <w:t>10am</w:t>
      </w:r>
      <w:r w:rsidR="005D0DB2" w:rsidRPr="005D0DB2">
        <w:rPr>
          <w:rFonts w:ascii="Franklin Gothic Medium" w:hAnsi="Franklin Gothic Medium"/>
          <w:b/>
          <w:sz w:val="28"/>
          <w:szCs w:val="28"/>
        </w:rPr>
        <w:t xml:space="preserve"> </w:t>
      </w:r>
      <w:r w:rsidR="005D0DB2" w:rsidRPr="00237B02">
        <w:rPr>
          <w:rFonts w:ascii="Franklin Gothic Medium" w:hAnsi="Franklin Gothic Medium"/>
          <w:b/>
          <w:sz w:val="28"/>
          <w:szCs w:val="28"/>
        </w:rPr>
        <w:t>Kids Kraft</w:t>
      </w:r>
      <w:r w:rsidR="005D0DB2" w:rsidRPr="00237B02">
        <w:rPr>
          <w:rFonts w:ascii="Franklin Gothic Medium" w:hAnsi="Franklin Gothic Medium"/>
          <w:sz w:val="28"/>
          <w:szCs w:val="28"/>
        </w:rPr>
        <w:t xml:space="preserve"> – Kids of all ages.  Meet at the big clubhouse for crafts. Small children will need to bring a “helper”</w:t>
      </w:r>
    </w:p>
    <w:p w14:paraId="113B7619" w14:textId="77777777" w:rsidR="005D0DB2" w:rsidRDefault="005D0DB2" w:rsidP="005D0DB2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2771D3CA" w14:textId="4BEAFEBD" w:rsidR="005D0DB2" w:rsidRPr="00237B02" w:rsidRDefault="005D0DB2" w:rsidP="005D0DB2">
      <w:pPr>
        <w:rPr>
          <w:rFonts w:ascii="Franklin Gothic Medium" w:hAnsi="Franklin Gothic Medium"/>
          <w:b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12-4p</w:t>
      </w:r>
      <w:r w:rsidRPr="005D0DB2">
        <w:rPr>
          <w:rFonts w:ascii="Franklin Gothic Medium" w:hAnsi="Franklin Gothic Medium"/>
          <w:b/>
          <w:color w:val="FF0000"/>
          <w:sz w:val="28"/>
          <w:szCs w:val="28"/>
        </w:rPr>
        <w:t xml:space="preserve"> 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– Fiesta Party and DJ – </w:t>
      </w:r>
      <w:r w:rsidRPr="00237B02">
        <w:rPr>
          <w:rFonts w:ascii="Franklin Gothic Medium" w:hAnsi="Franklin Gothic Medium"/>
          <w:sz w:val="28"/>
          <w:szCs w:val="28"/>
        </w:rPr>
        <w:t xml:space="preserve">Come to the pool and enjoy a Summer Fiesta with DJ Huff on the mike. Join us for pool games for kids and adults. </w:t>
      </w:r>
    </w:p>
    <w:p w14:paraId="3045666F" w14:textId="27E73ABA" w:rsidR="00F23D82" w:rsidRPr="00AC15A2" w:rsidRDefault="00F23D82" w:rsidP="00F23D82">
      <w:pPr>
        <w:rPr>
          <w:rFonts w:ascii="Gibson Light" w:hAnsi="Gibson Light"/>
          <w:i/>
          <w:sz w:val="28"/>
          <w:szCs w:val="28"/>
        </w:rPr>
      </w:pPr>
    </w:p>
    <w:p w14:paraId="11175AAC" w14:textId="77777777" w:rsidR="005D0DB2" w:rsidRPr="00237B02" w:rsidRDefault="005D0DB2" w:rsidP="005D0DB2">
      <w:pPr>
        <w:rPr>
          <w:rFonts w:ascii="Franklin Gothic Medium" w:hAnsi="Franklin Gothic Medium"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1p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 $ - Walking Tacos – </w:t>
      </w:r>
      <w:r w:rsidRPr="00237B02">
        <w:rPr>
          <w:rFonts w:ascii="Franklin Gothic Medium" w:hAnsi="Franklin Gothic Medium"/>
          <w:sz w:val="28"/>
          <w:szCs w:val="28"/>
        </w:rPr>
        <w:t xml:space="preserve">No need to leave the party for lunch.  Stop by the big clubhouse for your walking tacos. </w:t>
      </w:r>
    </w:p>
    <w:p w14:paraId="30D8FC39" w14:textId="77777777" w:rsidR="005D0DB2" w:rsidRDefault="005D0DB2" w:rsidP="005D0DB2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0B182021" w14:textId="28110AD3" w:rsidR="005D0DB2" w:rsidRPr="00237B02" w:rsidRDefault="005D0DB2" w:rsidP="005D0DB2">
      <w:pPr>
        <w:rPr>
          <w:rFonts w:ascii="Franklin Gothic Medium" w:hAnsi="Franklin Gothic Medium"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 xml:space="preserve">2p </w:t>
      </w:r>
      <w:r w:rsidRPr="00237B02">
        <w:rPr>
          <w:rFonts w:ascii="Franklin Gothic Medium" w:hAnsi="Franklin Gothic Medium"/>
          <w:b/>
          <w:sz w:val="28"/>
          <w:szCs w:val="28"/>
        </w:rPr>
        <w:t>– Belly Flop Contest</w:t>
      </w:r>
      <w:r w:rsidRPr="00237B02">
        <w:rPr>
          <w:rFonts w:ascii="Franklin Gothic Medium" w:hAnsi="Franklin Gothic Medium"/>
          <w:sz w:val="28"/>
          <w:szCs w:val="28"/>
        </w:rPr>
        <w:t xml:space="preserve"> - Show us your impressive splash at the KOA’s Belly Flop Competition. If you make the biggest </w:t>
      </w:r>
      <w:proofErr w:type="gramStart"/>
      <w:r w:rsidRPr="00237B02">
        <w:rPr>
          <w:rFonts w:ascii="Franklin Gothic Medium" w:hAnsi="Franklin Gothic Medium"/>
          <w:sz w:val="28"/>
          <w:szCs w:val="28"/>
        </w:rPr>
        <w:t>splash</w:t>
      </w:r>
      <w:proofErr w:type="gramEnd"/>
      <w:r w:rsidRPr="00237B02">
        <w:rPr>
          <w:rFonts w:ascii="Franklin Gothic Medium" w:hAnsi="Franklin Gothic Medium"/>
          <w:sz w:val="28"/>
          <w:szCs w:val="28"/>
        </w:rPr>
        <w:t xml:space="preserve"> you’ll even win a prize! </w:t>
      </w:r>
    </w:p>
    <w:p w14:paraId="5972867B" w14:textId="77777777" w:rsidR="005D0DB2" w:rsidRDefault="005D0DB2" w:rsidP="005D0DB2">
      <w:pPr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4427C07E" w14:textId="27328DB1" w:rsidR="005D0DB2" w:rsidRPr="00237B02" w:rsidRDefault="005D0DB2" w:rsidP="005D0DB2">
      <w:pPr>
        <w:rPr>
          <w:rFonts w:ascii="Franklin Gothic Medium" w:hAnsi="Franklin Gothic Medium"/>
          <w:sz w:val="28"/>
          <w:szCs w:val="28"/>
        </w:rPr>
      </w:pPr>
      <w:r w:rsidRPr="005D0DB2">
        <w:rPr>
          <w:rFonts w:ascii="Franklin Gothic Medium" w:hAnsi="Franklin Gothic Medium"/>
          <w:b/>
          <w:color w:val="FF0000"/>
          <w:sz w:val="24"/>
          <w:szCs w:val="24"/>
        </w:rPr>
        <w:t>7p</w:t>
      </w:r>
      <w:r w:rsidRPr="00237B02">
        <w:rPr>
          <w:rFonts w:ascii="Franklin Gothic Medium" w:hAnsi="Franklin Gothic Medium"/>
          <w:b/>
          <w:sz w:val="28"/>
          <w:szCs w:val="28"/>
        </w:rPr>
        <w:t xml:space="preserve"> – Golf Cart Bingo $ - </w:t>
      </w:r>
      <w:r w:rsidRPr="00237B02">
        <w:rPr>
          <w:rFonts w:ascii="Franklin Gothic Medium" w:hAnsi="Franklin Gothic Medium"/>
          <w:sz w:val="28"/>
          <w:szCs w:val="28"/>
        </w:rPr>
        <w:t xml:space="preserve">Meet behind the Big Club House. If you don’t have a golf cart, you are still invited, just bring a chair </w:t>
      </w:r>
      <w:r w:rsidRPr="00237B02">
        <w:rPr>
          <w:rFonts w:ascii="Franklin Gothic Medium" w:hAnsi="Franklin Gothic Medium"/>
          <w:sz w:val="28"/>
          <w:szCs w:val="28"/>
        </w:rPr>
        <w:sym w:font="Wingdings" w:char="F04A"/>
      </w:r>
    </w:p>
    <w:p w14:paraId="6EE7F424" w14:textId="32BFFE69" w:rsidR="005D0DB2" w:rsidRDefault="005D0DB2" w:rsidP="00731E44">
      <w:pPr>
        <w:rPr>
          <w:rFonts w:ascii="Gibson Light" w:hAnsi="Gibson Light"/>
          <w:b/>
        </w:rPr>
      </w:pPr>
    </w:p>
    <w:p w14:paraId="0A8FDC83" w14:textId="77777777" w:rsidR="005D0DB2" w:rsidRDefault="005D0DB2" w:rsidP="00731E44">
      <w:pPr>
        <w:rPr>
          <w:rFonts w:ascii="Gibson Light" w:hAnsi="Gibson Light"/>
          <w:b/>
        </w:rPr>
      </w:pPr>
    </w:p>
    <w:p w14:paraId="2C1AFDBB" w14:textId="6F8EE59D" w:rsidR="00781A8F" w:rsidRPr="00731E44" w:rsidRDefault="005D0DB2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 wp14:anchorId="5D56C6A8" wp14:editId="1ACB9F15">
            <wp:simplePos x="0" y="0"/>
            <wp:positionH relativeFrom="margin">
              <wp:posOffset>3531236</wp:posOffset>
            </wp:positionH>
            <wp:positionV relativeFrom="paragraph">
              <wp:posOffset>439419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FA8B4" wp14:editId="1019F816">
                <wp:simplePos x="0" y="0"/>
                <wp:positionH relativeFrom="column">
                  <wp:posOffset>2815589</wp:posOffset>
                </wp:positionH>
                <wp:positionV relativeFrom="paragraph">
                  <wp:posOffset>1165860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06DA92" w14:textId="77777777" w:rsidR="005D0DB2" w:rsidRPr="00731E44" w:rsidRDefault="005D0DB2" w:rsidP="005D0DB2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Thompson/Grand River Valley 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  <w:p w14:paraId="429640EF" w14:textId="6EC72C99"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FA8B4" id="Text Box 9" o:spid="_x0000_s1027" type="#_x0000_t202" style="position:absolute;margin-left:221.7pt;margin-top:91.8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" filled="f" stroked="f">
                <v:textbox style="mso-fit-shape-to-text:t">
                  <w:txbxContent>
                    <w:p w14:paraId="6A06DA92" w14:textId="77777777" w:rsidR="005D0DB2" w:rsidRPr="00731E44" w:rsidRDefault="005D0DB2" w:rsidP="005D0DB2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Thompson/Grand River Valley 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  <w:p w14:paraId="429640EF" w14:textId="6EC72C99"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73DF7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1185F"/>
    <w:rsid w:val="00290F4A"/>
    <w:rsid w:val="002C103B"/>
    <w:rsid w:val="002C1F87"/>
    <w:rsid w:val="002F6DFE"/>
    <w:rsid w:val="003103E4"/>
    <w:rsid w:val="00317B12"/>
    <w:rsid w:val="00355348"/>
    <w:rsid w:val="00357919"/>
    <w:rsid w:val="003677BD"/>
    <w:rsid w:val="00380C7C"/>
    <w:rsid w:val="003A2E89"/>
    <w:rsid w:val="003C0565"/>
    <w:rsid w:val="003C2CCD"/>
    <w:rsid w:val="003C2F10"/>
    <w:rsid w:val="003D5897"/>
    <w:rsid w:val="003D6467"/>
    <w:rsid w:val="003E48FE"/>
    <w:rsid w:val="003E5160"/>
    <w:rsid w:val="004144EE"/>
    <w:rsid w:val="004378DF"/>
    <w:rsid w:val="004418A1"/>
    <w:rsid w:val="00453E8A"/>
    <w:rsid w:val="004B4ECC"/>
    <w:rsid w:val="00512E86"/>
    <w:rsid w:val="00532267"/>
    <w:rsid w:val="00534F33"/>
    <w:rsid w:val="00550F3A"/>
    <w:rsid w:val="005617F0"/>
    <w:rsid w:val="00563F69"/>
    <w:rsid w:val="005939E6"/>
    <w:rsid w:val="005D03EB"/>
    <w:rsid w:val="005D0DB2"/>
    <w:rsid w:val="005E4AB6"/>
    <w:rsid w:val="005E5CAC"/>
    <w:rsid w:val="005E723D"/>
    <w:rsid w:val="00602BBF"/>
    <w:rsid w:val="0060410D"/>
    <w:rsid w:val="0061415D"/>
    <w:rsid w:val="00662097"/>
    <w:rsid w:val="0066520C"/>
    <w:rsid w:val="00681250"/>
    <w:rsid w:val="006A7347"/>
    <w:rsid w:val="006B04BA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9E4DF9"/>
    <w:rsid w:val="00A0207E"/>
    <w:rsid w:val="00A22E3F"/>
    <w:rsid w:val="00A234D3"/>
    <w:rsid w:val="00A26513"/>
    <w:rsid w:val="00A33F72"/>
    <w:rsid w:val="00A45D7C"/>
    <w:rsid w:val="00A50B7F"/>
    <w:rsid w:val="00A607B1"/>
    <w:rsid w:val="00A83580"/>
    <w:rsid w:val="00A85537"/>
    <w:rsid w:val="00A91190"/>
    <w:rsid w:val="00AB0AD6"/>
    <w:rsid w:val="00AC15A2"/>
    <w:rsid w:val="00AE0DA9"/>
    <w:rsid w:val="00AE3489"/>
    <w:rsid w:val="00AE6E6E"/>
    <w:rsid w:val="00AF43C2"/>
    <w:rsid w:val="00B02B1A"/>
    <w:rsid w:val="00B10683"/>
    <w:rsid w:val="00B74898"/>
    <w:rsid w:val="00BB5285"/>
    <w:rsid w:val="00BC195A"/>
    <w:rsid w:val="00C10C3A"/>
    <w:rsid w:val="00C31BAE"/>
    <w:rsid w:val="00C60A61"/>
    <w:rsid w:val="00C74720"/>
    <w:rsid w:val="00CA21FA"/>
    <w:rsid w:val="00CD0F1C"/>
    <w:rsid w:val="00D47172"/>
    <w:rsid w:val="00D509B9"/>
    <w:rsid w:val="00D50CF0"/>
    <w:rsid w:val="00D53FB9"/>
    <w:rsid w:val="00D56F8F"/>
    <w:rsid w:val="00D92DC7"/>
    <w:rsid w:val="00DA4B22"/>
    <w:rsid w:val="00DC59F2"/>
    <w:rsid w:val="00DF361F"/>
    <w:rsid w:val="00E003F5"/>
    <w:rsid w:val="00E07ED0"/>
    <w:rsid w:val="00E17B12"/>
    <w:rsid w:val="00E2607D"/>
    <w:rsid w:val="00E55DCD"/>
    <w:rsid w:val="00E6723F"/>
    <w:rsid w:val="00E94A9E"/>
    <w:rsid w:val="00EA03BC"/>
    <w:rsid w:val="00EA760B"/>
    <w:rsid w:val="00EC09C2"/>
    <w:rsid w:val="00EC6655"/>
    <w:rsid w:val="00F04272"/>
    <w:rsid w:val="00F23D82"/>
    <w:rsid w:val="00F816EC"/>
    <w:rsid w:val="00F867FF"/>
    <w:rsid w:val="00F91327"/>
    <w:rsid w:val="00FA3F5C"/>
    <w:rsid w:val="00FB0755"/>
    <w:rsid w:val="00FB4329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D3EC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2019-04-18T16:34:00Z</cp:lastPrinted>
  <dcterms:created xsi:type="dcterms:W3CDTF">2021-06-10T15:07:00Z</dcterms:created>
  <dcterms:modified xsi:type="dcterms:W3CDTF">2021-06-10T15:23:00Z</dcterms:modified>
</cp:coreProperties>
</file>