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5BD" w:rsidRPr="00A135BD" w:rsidRDefault="00821CD7" w:rsidP="00557C98">
      <w:pPr>
        <w:rPr>
          <w:rStyle w:val="Strong"/>
          <w:b w:val="0"/>
        </w:rPr>
      </w:pPr>
      <w:r>
        <w:rPr>
          <w:b/>
          <w:bCs/>
          <w:noProof/>
          <w:sz w:val="28"/>
          <w:szCs w:val="28"/>
          <w:u w:val="single"/>
        </w:rPr>
        <w:t>*</w:t>
      </w:r>
      <w:r w:rsidR="00DB3842" w:rsidRPr="00DB3842">
        <w:rPr>
          <w:b/>
          <w:bCs/>
          <w:noProof/>
          <w:sz w:val="28"/>
          <w:szCs w:val="28"/>
          <w:u w:val="single"/>
        </w:rPr>
        <w:t>** ALL PRICES ARE PER MONTH***</w:t>
      </w:r>
      <w:r w:rsidR="00A135BD" w:rsidRPr="00DB3842">
        <w:rPr>
          <w:b/>
          <w:bCs/>
          <w:noProof/>
          <w:sz w:val="28"/>
          <w:szCs w:val="28"/>
          <w:u w:val="single"/>
        </w:rPr>
        <w:tab/>
      </w:r>
      <w:r w:rsidR="00A135BD">
        <w:rPr>
          <w:bCs/>
          <w:noProof/>
        </w:rPr>
        <w:tab/>
      </w:r>
      <w:r w:rsidR="00A135BD">
        <w:rPr>
          <w:bCs/>
          <w:noProof/>
        </w:rPr>
        <w:tab/>
      </w:r>
      <w:r w:rsidR="00A135BD">
        <w:rPr>
          <w:bCs/>
          <w:noProof/>
        </w:rPr>
        <w:tab/>
      </w:r>
      <w:r w:rsidR="00A135BD">
        <w:rPr>
          <w:bCs/>
          <w:noProof/>
        </w:rPr>
        <w:tab/>
      </w:r>
      <w:r w:rsidR="00A135BD" w:rsidRPr="00A135BD">
        <w:rPr>
          <w:bCs/>
          <w:noProof/>
        </w:rPr>
        <w:drawing>
          <wp:inline distT="0" distB="0" distL="0" distR="0">
            <wp:extent cx="1228725" cy="1057275"/>
            <wp:effectExtent l="19050" t="0" r="9525" b="0"/>
            <wp:docPr id="2" name="Picture 0" descr="KOA_LOGO_SEGMENT_Holiday_3C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A_LOGO_SEGMENT_Holiday_3C_Smal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35BD">
        <w:rPr>
          <w:bCs/>
          <w:noProof/>
        </w:rPr>
        <w:tab/>
      </w:r>
    </w:p>
    <w:p w:rsidR="00A135BD" w:rsidRDefault="00A135BD" w:rsidP="00557C98">
      <w:pPr>
        <w:rPr>
          <w:rStyle w:val="Strong"/>
          <w:u w:val="single"/>
        </w:rPr>
      </w:pPr>
    </w:p>
    <w:p w:rsidR="00557C98" w:rsidRDefault="00A135BD" w:rsidP="00557C98">
      <w:r>
        <w:rPr>
          <w:rStyle w:val="Strong"/>
          <w:u w:val="single"/>
        </w:rPr>
        <w:t xml:space="preserve"> </w:t>
      </w:r>
      <w:r w:rsidR="00557C98" w:rsidRPr="00557C98">
        <w:rPr>
          <w:rStyle w:val="Strong"/>
          <w:u w:val="single"/>
        </w:rPr>
        <w:t>Lakeside Pull Thru:</w:t>
      </w:r>
      <w:r w:rsidR="00557C98" w:rsidRPr="00557C98">
        <w:rPr>
          <w:u w:val="single"/>
        </w:rPr>
        <w:t>  </w:t>
      </w:r>
      <w:r w:rsidR="00557C98">
        <w:t>May/June/July/Aug/Sept/Oct =$1,350.00($1512)</w:t>
      </w:r>
      <w:r w:rsidR="000F19D2">
        <w:t xml:space="preserve"> + electricity</w:t>
      </w:r>
      <w:r w:rsidR="00557C98">
        <w:br/>
        <w:t>                                    Apr &amp; Nov=$1900.00($2128)</w:t>
      </w:r>
      <w:r w:rsidR="000F19D2" w:rsidRPr="000F19D2">
        <w:t xml:space="preserve"> </w:t>
      </w:r>
      <w:r w:rsidR="000F19D2">
        <w:t>+ electricity</w:t>
      </w:r>
      <w:r w:rsidR="00557C98">
        <w:br/>
        <w:t xml:space="preserve">                                    Dec/Jan/Feb/Mar- $2,700.00($3024)      </w:t>
      </w:r>
    </w:p>
    <w:p w:rsidR="00557C98" w:rsidRDefault="00864101" w:rsidP="00557C98">
      <w:pPr>
        <w:jc w:val="center"/>
      </w:pPr>
      <w:r>
        <w:t xml:space="preserve"> </w:t>
      </w:r>
      <w:proofErr w:type="gramStart"/>
      <w:r w:rsidR="00557C98">
        <w:t>* 20/30/50 amp</w:t>
      </w:r>
      <w:proofErr w:type="gramEnd"/>
      <w:r w:rsidR="00557C98">
        <w:t xml:space="preserve">, FHU, 70' pull thru w/asphalt parking, concrete patio, glider, table w/4chairs, </w:t>
      </w:r>
      <w:r w:rsidR="001854FF">
        <w:t>fire pit:  Sites (</w:t>
      </w:r>
      <w:r w:rsidR="00557C98">
        <w:t>F1 - F13)                    </w:t>
      </w:r>
      <w:r w:rsidR="00557C98">
        <w:br/>
      </w:r>
    </w:p>
    <w:p w:rsidR="00557C98" w:rsidRDefault="00557C98" w:rsidP="00557C98">
      <w:r w:rsidRPr="00557C98">
        <w:rPr>
          <w:rStyle w:val="Strong"/>
          <w:u w:val="single"/>
        </w:rPr>
        <w:t>Family Pull Thru/Pines Lake Back-in:</w:t>
      </w:r>
      <w:r>
        <w:t> May/June/July/Aug/Sept/Oct =$1,050.00($1176)</w:t>
      </w:r>
      <w:r w:rsidR="000F19D2" w:rsidRPr="000F19D2">
        <w:t xml:space="preserve"> </w:t>
      </w:r>
      <w:r w:rsidR="000F19D2">
        <w:t>+ electricity</w:t>
      </w:r>
      <w:r>
        <w:br/>
        <w:t>                                                                   Apr &amp; Nov=$1700.00($1904)</w:t>
      </w:r>
      <w:r w:rsidR="000F19D2" w:rsidRPr="000F19D2">
        <w:t xml:space="preserve"> </w:t>
      </w:r>
      <w:r w:rsidR="000F19D2">
        <w:t>+ electricity</w:t>
      </w:r>
      <w:r>
        <w:br/>
        <w:t>                                                                   Dec/Jan/Feb/Mar -$2,500.00($2800)</w:t>
      </w:r>
    </w:p>
    <w:p w:rsidR="00557C98" w:rsidRDefault="00557C98" w:rsidP="00557C98">
      <w:r>
        <w:br/>
        <w:t xml:space="preserve">           * 20/30/50 amp, FHU, Pull thru </w:t>
      </w:r>
      <w:r w:rsidR="008F72CC">
        <w:t xml:space="preserve">70’ </w:t>
      </w:r>
      <w:r>
        <w:t>gravel parking ,fire pit, picnic table (Sites,D08,D17,E10,E16)                    </w:t>
      </w:r>
      <w:r>
        <w:br/>
        <w:t>          * 20/30/50 amp, FHU, back-in asphalt parking, table w/4 chairs, fire pit, (P43-P62 and P71- P79)     </w:t>
      </w:r>
      <w:r>
        <w:br/>
      </w:r>
      <w:r>
        <w:br/>
      </w:r>
      <w:r w:rsidRPr="00557C98">
        <w:rPr>
          <w:rStyle w:val="Strong"/>
          <w:u w:val="single"/>
        </w:rPr>
        <w:t>Pull Thru/ Pines Back-In:</w:t>
      </w:r>
      <w:r>
        <w:t>  May/June/July/Aug/Sept/Oct =$950.00($1064)</w:t>
      </w:r>
      <w:r w:rsidR="000F19D2" w:rsidRPr="000F19D2">
        <w:t xml:space="preserve"> </w:t>
      </w:r>
      <w:r w:rsidR="000F19D2">
        <w:t>+ electricity</w:t>
      </w:r>
      <w:r>
        <w:br/>
        <w:t>                                               Apr &amp; Nov=$1500.00($1680)</w:t>
      </w:r>
      <w:r w:rsidR="000F19D2" w:rsidRPr="000F19D2">
        <w:t xml:space="preserve"> </w:t>
      </w:r>
      <w:r w:rsidR="000F19D2">
        <w:t>+ electricity</w:t>
      </w:r>
      <w:r>
        <w:br/>
        <w:t>                                               Dec/Jan/Feb/Mar -$2,300.00($2576)</w:t>
      </w:r>
      <w:r>
        <w:br/>
        <w:t>        *  20/30/50 amp, FHU, 70' pull thru, gravel parking, picnic table, fire pit  (Rows  D(72'), E(72')  )                </w:t>
      </w:r>
      <w:r>
        <w:br/>
        <w:t>       *  20/30/50 amp, FHU, back-in, asphalt parking, picnic table, fire pit  (P1 thru P42 and P63 thru P70)  </w:t>
      </w:r>
      <w:r>
        <w:br/>
        <w:t>     </w:t>
      </w:r>
      <w:r>
        <w:br/>
      </w:r>
      <w:r w:rsidRPr="00557C98">
        <w:rPr>
          <w:rStyle w:val="Strong"/>
          <w:u w:val="single"/>
        </w:rPr>
        <w:t>Back-In</w:t>
      </w:r>
      <w:r w:rsidR="00DB3842">
        <w:rPr>
          <w:rStyle w:val="Strong"/>
          <w:u w:val="single"/>
        </w:rPr>
        <w:t xml:space="preserve"> Economy (RV 28’ or less)</w:t>
      </w:r>
      <w:r w:rsidRPr="00557C98">
        <w:rPr>
          <w:rStyle w:val="Strong"/>
          <w:u w:val="single"/>
        </w:rPr>
        <w:t>:</w:t>
      </w:r>
      <w:r>
        <w:t xml:space="preserve"> May/June/July/Aug/Sept/Oct =$850.00($952)</w:t>
      </w:r>
      <w:r w:rsidR="000F19D2" w:rsidRPr="000F19D2">
        <w:t xml:space="preserve"> </w:t>
      </w:r>
      <w:r w:rsidR="000F19D2">
        <w:t>+ electricity</w:t>
      </w:r>
      <w:r>
        <w:br/>
        <w:t>             </w:t>
      </w:r>
      <w:r w:rsidR="00DB3842">
        <w:t xml:space="preserve">                                              </w:t>
      </w:r>
      <w:r>
        <w:t xml:space="preserve"> </w:t>
      </w:r>
      <w:r w:rsidR="00DB3842">
        <w:t xml:space="preserve"> </w:t>
      </w:r>
      <w:r>
        <w:t> Apr &amp; Nov=$1100.00($1232)</w:t>
      </w:r>
      <w:r w:rsidR="000F19D2" w:rsidRPr="000F19D2">
        <w:t xml:space="preserve"> </w:t>
      </w:r>
      <w:r w:rsidR="000F19D2">
        <w:t>+ electricity</w:t>
      </w:r>
      <w:r>
        <w:br/>
        <w:t>             </w:t>
      </w:r>
      <w:r w:rsidR="00DB3842">
        <w:t xml:space="preserve">                                               </w:t>
      </w:r>
      <w:r>
        <w:t xml:space="preserve">  Dec/Jan/Feb/Mar -$2,100.00($2352.00)</w:t>
      </w:r>
    </w:p>
    <w:p w:rsidR="000F19D2" w:rsidRDefault="00557C98" w:rsidP="00557C98">
      <w:r>
        <w:br/>
        <w:t>         *</w:t>
      </w:r>
      <w:r w:rsidR="008F72CC">
        <w:t xml:space="preserve"> 20/30/50 Amp, FHU, Back-in, 30</w:t>
      </w:r>
      <w:r>
        <w:t>', picnic table, fire pit (Row A (30'</w:t>
      </w:r>
      <w:proofErr w:type="gramStart"/>
      <w:r>
        <w:t>) )</w:t>
      </w:r>
      <w:proofErr w:type="gramEnd"/>
      <w:r>
        <w:t>    </w:t>
      </w:r>
    </w:p>
    <w:p w:rsidR="000F19D2" w:rsidRDefault="000F19D2" w:rsidP="000F19D2">
      <w:r>
        <w:t xml:space="preserve">       * * April thru November, the guest does pay their own electricity</w:t>
      </w:r>
      <w:r w:rsidR="001854FF">
        <w:t>. Requires $200 deposit for last month’s electric</w:t>
      </w:r>
      <w:r>
        <w:t>**</w:t>
      </w:r>
    </w:p>
    <w:p w:rsidR="00734145" w:rsidRDefault="000F19D2" w:rsidP="00557C98">
      <w:pPr>
        <w:rPr>
          <w:rStyle w:val="Strong"/>
        </w:rPr>
      </w:pPr>
      <w:r>
        <w:t xml:space="preserve">    *** All rates are based on 1-2 adults***</w:t>
      </w:r>
      <w:r w:rsidR="00557C98">
        <w:t xml:space="preserve">      </w:t>
      </w:r>
      <w:r w:rsidR="001C38D8">
        <w:t>Additional adults and</w:t>
      </w:r>
      <w:r w:rsidR="00821CD7">
        <w:t xml:space="preserve"> children over 7 yrs are add on</w:t>
      </w:r>
      <w:r w:rsidR="001C38D8">
        <w:t>***</w:t>
      </w:r>
      <w:r w:rsidR="00557C98">
        <w:t>    </w:t>
      </w:r>
      <w:r w:rsidR="00557C98">
        <w:br/>
      </w:r>
      <w:r w:rsidR="00557C98">
        <w:br/>
      </w:r>
      <w:r w:rsidR="00557C98">
        <w:rPr>
          <w:rStyle w:val="Strong"/>
        </w:rPr>
        <w:t xml:space="preserve"> *****W/tax in (  ).</w:t>
      </w:r>
    </w:p>
    <w:p w:rsidR="00821CD7" w:rsidRDefault="00821CD7" w:rsidP="00557C98">
      <w:r>
        <w:rPr>
          <w:rFonts w:ascii="Segoe UI" w:hAnsi="Segoe UI" w:cs="Segoe UI"/>
          <w:color w:val="212529"/>
          <w:shd w:val="clear" w:color="auto" w:fill="FFFFFF"/>
        </w:rPr>
        <w:t xml:space="preserve">Long-term stays are a maximum of 6 months in a calendar year (6 months on-site and 6 months off-site based upon availability). Seasonal rates vary. We ask for a $500.00 deposit at the time the reservation is made. If you need to cancel, you must do so 30 days prior to your arrival date to get the deposit back minus $20.00. This fee pertains to everyone including VIPs as it is a 'special' reservation. If you cancel within the 30-day window, you will forfeit the full deposit. </w:t>
      </w:r>
    </w:p>
    <w:sectPr w:rsidR="00821CD7" w:rsidSect="00821C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C50CE"/>
    <w:multiLevelType w:val="hybridMultilevel"/>
    <w:tmpl w:val="FE908ED2"/>
    <w:lvl w:ilvl="0" w:tplc="9E2A5C72">
      <w:numFmt w:val="bullet"/>
      <w:lvlText w:val=""/>
      <w:lvlJc w:val="left"/>
      <w:pPr>
        <w:ind w:left="7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0CAC493A"/>
    <w:multiLevelType w:val="hybridMultilevel"/>
    <w:tmpl w:val="0146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F7250"/>
    <w:multiLevelType w:val="hybridMultilevel"/>
    <w:tmpl w:val="6E180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F25D4"/>
    <w:multiLevelType w:val="hybridMultilevel"/>
    <w:tmpl w:val="E07C92B2"/>
    <w:lvl w:ilvl="0" w:tplc="05E6843E">
      <w:numFmt w:val="bullet"/>
      <w:lvlText w:val=""/>
      <w:lvlJc w:val="left"/>
      <w:pPr>
        <w:ind w:left="79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57C98"/>
    <w:rsid w:val="000A4C0A"/>
    <w:rsid w:val="000B0772"/>
    <w:rsid w:val="000F19D2"/>
    <w:rsid w:val="00154E91"/>
    <w:rsid w:val="001854FF"/>
    <w:rsid w:val="001C38D8"/>
    <w:rsid w:val="00557C98"/>
    <w:rsid w:val="006F3A0A"/>
    <w:rsid w:val="00767860"/>
    <w:rsid w:val="00821CD7"/>
    <w:rsid w:val="00853AE0"/>
    <w:rsid w:val="00864101"/>
    <w:rsid w:val="008F72CC"/>
    <w:rsid w:val="00994063"/>
    <w:rsid w:val="00A135BD"/>
    <w:rsid w:val="00C961A5"/>
    <w:rsid w:val="00D637D1"/>
    <w:rsid w:val="00D86667"/>
    <w:rsid w:val="00DB3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57C98"/>
    <w:rPr>
      <w:b/>
      <w:bCs/>
    </w:rPr>
  </w:style>
  <w:style w:type="paragraph" w:styleId="ListParagraph">
    <w:name w:val="List Paragraph"/>
    <w:basedOn w:val="Normal"/>
    <w:uiPriority w:val="34"/>
    <w:qFormat/>
    <w:rsid w:val="00557C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C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Front Desk</cp:lastModifiedBy>
  <cp:revision>16</cp:revision>
  <cp:lastPrinted>2025-05-16T15:51:00Z</cp:lastPrinted>
  <dcterms:created xsi:type="dcterms:W3CDTF">2024-07-30T14:12:00Z</dcterms:created>
  <dcterms:modified xsi:type="dcterms:W3CDTF">2025-05-27T14:19:00Z</dcterms:modified>
</cp:coreProperties>
</file>